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E09D9" w14:textId="77777777" w:rsidR="0025199E" w:rsidRP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5199E">
        <w:rPr>
          <w:rFonts w:ascii="Times New Roman" w:hAnsi="Times New Roman" w:cs="Times New Roman"/>
          <w:b/>
          <w:bCs/>
          <w:sz w:val="40"/>
          <w:szCs w:val="40"/>
        </w:rPr>
        <w:t xml:space="preserve">SPECYFIKACJA TECHNICZNA WYKONANIA </w:t>
      </w:r>
    </w:p>
    <w:p w14:paraId="4E7C0FFE" w14:textId="3E1FD729" w:rsidR="0025199E" w:rsidRP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5199E">
        <w:rPr>
          <w:rFonts w:ascii="Times New Roman" w:hAnsi="Times New Roman" w:cs="Times New Roman"/>
          <w:b/>
          <w:bCs/>
          <w:sz w:val="40"/>
          <w:szCs w:val="40"/>
        </w:rPr>
        <w:t xml:space="preserve">I ODBIORU ROBÓT BUDOWLANYCH </w:t>
      </w:r>
    </w:p>
    <w:p w14:paraId="743CA264" w14:textId="215A8829" w:rsidR="0025199E" w:rsidRPr="0025199E" w:rsidRDefault="00A57E1A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PRZYŁĄCZA WODOCIĄGOWEGO</w:t>
      </w:r>
    </w:p>
    <w:p w14:paraId="59EB7BF9" w14:textId="36F37069" w:rsidR="0025199E" w:rsidRDefault="0025199E" w:rsidP="00A57E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5199E">
        <w:rPr>
          <w:rFonts w:ascii="Times New Roman" w:hAnsi="Times New Roman" w:cs="Times New Roman"/>
          <w:b/>
          <w:bCs/>
          <w:sz w:val="40"/>
          <w:szCs w:val="40"/>
        </w:rPr>
        <w:t xml:space="preserve">I </w:t>
      </w:r>
      <w:r w:rsidR="00A57E1A">
        <w:rPr>
          <w:rFonts w:ascii="Times New Roman" w:hAnsi="Times New Roman" w:cs="Times New Roman"/>
          <w:b/>
          <w:bCs/>
          <w:sz w:val="40"/>
          <w:szCs w:val="40"/>
        </w:rPr>
        <w:t>PRZYŁĄCZA KANALIZACJI SANITARNEJ</w:t>
      </w:r>
    </w:p>
    <w:p w14:paraId="4F834491" w14:textId="79EA4E0E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CC1780E" w14:textId="12C73850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K-01.00</w:t>
      </w:r>
    </w:p>
    <w:p w14:paraId="7FC80F6E" w14:textId="3904DBE8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A753152" w14:textId="05BB834C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5A8A8B2" w14:textId="325C6879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E20C02E" w14:textId="77777777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215672E" w14:textId="14099B07" w:rsidR="0034338B" w:rsidRDefault="003B2684" w:rsidP="00337A8A">
      <w:pPr>
        <w:jc w:val="both"/>
        <w:rPr>
          <w:rFonts w:ascii="Times New Roman" w:hAnsi="Times New Roman" w:cs="Times New Roman"/>
          <w:sz w:val="32"/>
          <w:szCs w:val="32"/>
        </w:rPr>
      </w:pPr>
      <w:r w:rsidRPr="00AD0006">
        <w:rPr>
          <w:rFonts w:ascii="Times New Roman" w:hAnsi="Times New Roman" w:cs="Times New Roman"/>
          <w:sz w:val="32"/>
          <w:szCs w:val="32"/>
        </w:rPr>
        <w:t xml:space="preserve">Temat: </w:t>
      </w:r>
      <w:r w:rsidR="00A92D9A">
        <w:rPr>
          <w:rFonts w:ascii="Times New Roman" w:hAnsi="Times New Roman" w:cs="Times New Roman"/>
          <w:sz w:val="32"/>
          <w:szCs w:val="32"/>
        </w:rPr>
        <w:tab/>
      </w:r>
      <w:r w:rsidR="00337A8A" w:rsidRPr="00337A8A">
        <w:rPr>
          <w:rFonts w:ascii="Times New Roman" w:hAnsi="Times New Roman" w:cs="Times New Roman"/>
          <w:sz w:val="32"/>
          <w:szCs w:val="32"/>
        </w:rPr>
        <w:t>Budowa przyłącza wodociągowego i kanalizacji sanitarnej</w:t>
      </w:r>
    </w:p>
    <w:p w14:paraId="6FA63631" w14:textId="77777777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8727EAA" w14:textId="77777777" w:rsidR="008F1EF4" w:rsidRDefault="008F1EF4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B025B2D" w14:textId="607A88B7" w:rsidR="002C3AC1" w:rsidRPr="00C94ED2" w:rsidRDefault="0025199E" w:rsidP="0025199E">
      <w:pPr>
        <w:spacing w:after="0" w:line="240" w:lineRule="auto"/>
        <w:ind w:left="1410" w:hanging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Adres: </w:t>
      </w:r>
      <w:r>
        <w:rPr>
          <w:rFonts w:ascii="Times New Roman" w:hAnsi="Times New Roman" w:cs="Times New Roman"/>
          <w:sz w:val="32"/>
          <w:szCs w:val="32"/>
        </w:rPr>
        <w:tab/>
      </w:r>
      <w:r w:rsidRPr="00C94ED2">
        <w:rPr>
          <w:rFonts w:ascii="Times New Roman" w:hAnsi="Times New Roman" w:cs="Times New Roman"/>
          <w:sz w:val="32"/>
          <w:szCs w:val="32"/>
        </w:rPr>
        <w:t>m.</w:t>
      </w:r>
      <w:r w:rsidR="00C94ED2" w:rsidRPr="00C94ED2">
        <w:rPr>
          <w:rFonts w:ascii="Times New Roman" w:hAnsi="Times New Roman" w:cs="Times New Roman"/>
          <w:sz w:val="32"/>
          <w:szCs w:val="32"/>
        </w:rPr>
        <w:t xml:space="preserve"> </w:t>
      </w:r>
      <w:r w:rsidR="00F170AC">
        <w:rPr>
          <w:rFonts w:ascii="Times New Roman" w:hAnsi="Times New Roman" w:cs="Times New Roman"/>
          <w:sz w:val="32"/>
          <w:szCs w:val="32"/>
        </w:rPr>
        <w:t>L</w:t>
      </w:r>
      <w:r w:rsidR="00445EAF">
        <w:rPr>
          <w:rFonts w:ascii="Times New Roman" w:hAnsi="Times New Roman" w:cs="Times New Roman"/>
          <w:sz w:val="32"/>
          <w:szCs w:val="32"/>
        </w:rPr>
        <w:t>aski</w:t>
      </w:r>
      <w:r w:rsidRPr="00C94ED2">
        <w:rPr>
          <w:rFonts w:ascii="Times New Roman" w:hAnsi="Times New Roman" w:cs="Times New Roman"/>
          <w:sz w:val="32"/>
          <w:szCs w:val="32"/>
        </w:rPr>
        <w:t xml:space="preserve">, gm. </w:t>
      </w:r>
      <w:r w:rsidR="00F170AC">
        <w:rPr>
          <w:rFonts w:ascii="Times New Roman" w:hAnsi="Times New Roman" w:cs="Times New Roman"/>
          <w:sz w:val="32"/>
          <w:szCs w:val="32"/>
        </w:rPr>
        <w:t>Malechowo</w:t>
      </w:r>
      <w:r w:rsidRPr="00C94ED2">
        <w:rPr>
          <w:rFonts w:ascii="Times New Roman" w:hAnsi="Times New Roman" w:cs="Times New Roman"/>
          <w:sz w:val="32"/>
          <w:szCs w:val="32"/>
        </w:rPr>
        <w:t xml:space="preserve">, </w:t>
      </w:r>
    </w:p>
    <w:p w14:paraId="3F037C39" w14:textId="0E979383" w:rsidR="0025199E" w:rsidRPr="00C94ED2" w:rsidRDefault="0025199E" w:rsidP="002C3AC1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  <w:r w:rsidRPr="00C94ED2">
        <w:rPr>
          <w:rFonts w:ascii="Times New Roman" w:hAnsi="Times New Roman" w:cs="Times New Roman"/>
          <w:sz w:val="32"/>
          <w:szCs w:val="32"/>
        </w:rPr>
        <w:t xml:space="preserve">dz. nr </w:t>
      </w:r>
      <w:r w:rsidR="00445EAF">
        <w:rPr>
          <w:rFonts w:ascii="Times New Roman" w:hAnsi="Times New Roman" w:cs="Times New Roman"/>
          <w:sz w:val="32"/>
          <w:szCs w:val="32"/>
        </w:rPr>
        <w:t>34</w:t>
      </w:r>
    </w:p>
    <w:p w14:paraId="1830420E" w14:textId="5679F268" w:rsidR="0025199E" w:rsidRDefault="0025199E" w:rsidP="0025199E">
      <w:pPr>
        <w:spacing w:after="0" w:line="240" w:lineRule="auto"/>
        <w:ind w:left="1410" w:hanging="1410"/>
        <w:rPr>
          <w:rFonts w:ascii="Times New Roman" w:hAnsi="Times New Roman" w:cs="Times New Roman"/>
          <w:sz w:val="32"/>
          <w:szCs w:val="32"/>
        </w:rPr>
      </w:pPr>
    </w:p>
    <w:p w14:paraId="1F555C52" w14:textId="77777777" w:rsidR="0025199E" w:rsidRDefault="0025199E" w:rsidP="0025199E">
      <w:pPr>
        <w:spacing w:after="0" w:line="240" w:lineRule="auto"/>
        <w:ind w:left="1410" w:hanging="1410"/>
        <w:rPr>
          <w:rFonts w:ascii="Times New Roman" w:hAnsi="Times New Roman" w:cs="Times New Roman"/>
          <w:sz w:val="32"/>
          <w:szCs w:val="32"/>
        </w:rPr>
      </w:pPr>
    </w:p>
    <w:p w14:paraId="737DB20D" w14:textId="77777777" w:rsidR="008F1EF4" w:rsidRDefault="008F1EF4" w:rsidP="0025199E">
      <w:pPr>
        <w:spacing w:after="0" w:line="240" w:lineRule="auto"/>
        <w:ind w:left="1410" w:hanging="1410"/>
        <w:rPr>
          <w:rFonts w:ascii="Times New Roman" w:hAnsi="Times New Roman" w:cs="Times New Roman"/>
          <w:sz w:val="32"/>
          <w:szCs w:val="32"/>
        </w:rPr>
      </w:pPr>
    </w:p>
    <w:p w14:paraId="00C6D8B3" w14:textId="0D3C76E2" w:rsidR="0025199E" w:rsidRDefault="0025199E" w:rsidP="0025199E">
      <w:pPr>
        <w:spacing w:after="0" w:line="240" w:lineRule="auto"/>
        <w:ind w:left="1410" w:hanging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Inwestor:</w:t>
      </w:r>
      <w:r>
        <w:rPr>
          <w:rFonts w:ascii="Times New Roman" w:hAnsi="Times New Roman" w:cs="Times New Roman"/>
          <w:sz w:val="32"/>
          <w:szCs w:val="32"/>
        </w:rPr>
        <w:tab/>
        <w:t xml:space="preserve">Gmina </w:t>
      </w:r>
      <w:r w:rsidR="00F170AC">
        <w:rPr>
          <w:rFonts w:ascii="Times New Roman" w:hAnsi="Times New Roman" w:cs="Times New Roman"/>
          <w:sz w:val="32"/>
          <w:szCs w:val="32"/>
        </w:rPr>
        <w:t>Malechowo</w:t>
      </w:r>
    </w:p>
    <w:p w14:paraId="7BFF1399" w14:textId="03B0A2F5" w:rsidR="0025199E" w:rsidRDefault="00F170AC" w:rsidP="0025199E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Malechowo 22A</w:t>
      </w:r>
      <w:r w:rsidR="0025199E" w:rsidRPr="0025199E">
        <w:rPr>
          <w:rFonts w:ascii="Times New Roman" w:hAnsi="Times New Roman" w:cs="Times New Roman"/>
          <w:sz w:val="32"/>
          <w:szCs w:val="32"/>
        </w:rPr>
        <w:t>, 76 – 1</w:t>
      </w:r>
      <w:r>
        <w:rPr>
          <w:rFonts w:ascii="Times New Roman" w:hAnsi="Times New Roman" w:cs="Times New Roman"/>
          <w:sz w:val="32"/>
          <w:szCs w:val="32"/>
        </w:rPr>
        <w:t>42</w:t>
      </w:r>
      <w:r w:rsidR="0025199E" w:rsidRPr="0025199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Malechowo</w:t>
      </w:r>
    </w:p>
    <w:p w14:paraId="054BFDBE" w14:textId="28C375C8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093972F" w14:textId="77777777" w:rsidR="008F1EF4" w:rsidRDefault="008F1EF4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D8A31C6" w14:textId="77777777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C13A71A" w14:textId="2079EB07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Opracował: mgr inż. Artur Szenwald</w:t>
      </w:r>
    </w:p>
    <w:p w14:paraId="003A26F7" w14:textId="51F586C7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3407136" w14:textId="6A440293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E23B910" w14:textId="4B7F77B9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420D709" w14:textId="2AE66484" w:rsidR="0025199E" w:rsidRDefault="0025199E" w:rsidP="0025199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67FFE56" w14:textId="174CE9AF" w:rsidR="0025199E" w:rsidRDefault="0025199E" w:rsidP="003E2B8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E76C1ED" w14:textId="77777777" w:rsidR="003E2B8C" w:rsidRDefault="003E2B8C" w:rsidP="003E2B8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CAD9A24" w14:textId="2AFF406E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D577E6D" w14:textId="4099D37F" w:rsidR="0025199E" w:rsidRDefault="0025199E" w:rsidP="0025199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6349AF0" w14:textId="4DA0F315" w:rsidR="0025199E" w:rsidRPr="0025199E" w:rsidRDefault="00506F96" w:rsidP="0025199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Październik</w:t>
      </w:r>
      <w:r w:rsidR="005D606F">
        <w:rPr>
          <w:rFonts w:ascii="Times New Roman" w:hAnsi="Times New Roman" w:cs="Times New Roman"/>
          <w:sz w:val="32"/>
          <w:szCs w:val="32"/>
        </w:rPr>
        <w:t xml:space="preserve"> 202</w:t>
      </w:r>
      <w:r w:rsidR="003E2B8C">
        <w:rPr>
          <w:rFonts w:ascii="Times New Roman" w:hAnsi="Times New Roman" w:cs="Times New Roman"/>
          <w:sz w:val="32"/>
          <w:szCs w:val="32"/>
        </w:rPr>
        <w:t>5</w:t>
      </w:r>
      <w:r w:rsidR="0025199E">
        <w:rPr>
          <w:rFonts w:ascii="Times New Roman" w:hAnsi="Times New Roman" w:cs="Times New Roman"/>
          <w:sz w:val="32"/>
          <w:szCs w:val="32"/>
        </w:rPr>
        <w:t xml:space="preserve"> r.</w:t>
      </w:r>
    </w:p>
    <w:sectPr w:rsidR="0025199E" w:rsidRPr="002519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E0"/>
    <w:rsid w:val="0025199E"/>
    <w:rsid w:val="002C3AC1"/>
    <w:rsid w:val="00337A8A"/>
    <w:rsid w:val="0034338B"/>
    <w:rsid w:val="003B2684"/>
    <w:rsid w:val="003E2B8C"/>
    <w:rsid w:val="00445EAF"/>
    <w:rsid w:val="00506F96"/>
    <w:rsid w:val="005D606F"/>
    <w:rsid w:val="006E1C88"/>
    <w:rsid w:val="007522E0"/>
    <w:rsid w:val="008F1EF4"/>
    <w:rsid w:val="00971232"/>
    <w:rsid w:val="009B1C9F"/>
    <w:rsid w:val="009C0816"/>
    <w:rsid w:val="009D22E2"/>
    <w:rsid w:val="00A57E1A"/>
    <w:rsid w:val="00A92D9A"/>
    <w:rsid w:val="00AD0006"/>
    <w:rsid w:val="00C94ED2"/>
    <w:rsid w:val="00F1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C9428"/>
  <w15:chartTrackingRefBased/>
  <w15:docId w15:val="{9DEE2805-DF56-4D21-81BE-DDC260D6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WIK Sławno</cp:lastModifiedBy>
  <cp:revision>17</cp:revision>
  <dcterms:created xsi:type="dcterms:W3CDTF">2020-09-02T20:50:00Z</dcterms:created>
  <dcterms:modified xsi:type="dcterms:W3CDTF">2026-02-02T07:53:00Z</dcterms:modified>
</cp:coreProperties>
</file>